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2023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泰州市</w:t>
      </w:r>
      <w:r>
        <w:rPr>
          <w:rFonts w:hint="eastAsia"/>
          <w:b/>
          <w:bCs/>
          <w:sz w:val="28"/>
          <w:szCs w:val="28"/>
        </w:rPr>
        <w:t>姜堰区克强学校</w:t>
      </w:r>
      <w:r>
        <w:rPr>
          <w:rFonts w:hint="eastAsia"/>
          <w:b/>
          <w:bCs/>
          <w:sz w:val="28"/>
          <w:szCs w:val="28"/>
          <w:lang w:val="en-US" w:eastAsia="zh-CN"/>
        </w:rPr>
        <w:t>小学部</w:t>
      </w:r>
      <w:r>
        <w:rPr>
          <w:rFonts w:hint="eastAsia"/>
          <w:b/>
          <w:bCs/>
          <w:sz w:val="28"/>
          <w:szCs w:val="28"/>
        </w:rPr>
        <w:t>艺术教育工作自评报告</w:t>
      </w:r>
    </w:p>
    <w:p>
      <w:pPr>
        <w:spacing w:line="440" w:lineRule="exact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我校是一所农村九年一贯制学校，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小学部</w:t>
      </w:r>
      <w:r>
        <w:rPr>
          <w:rFonts w:hint="eastAsia" w:ascii="宋体" w:hAnsi="宋体" w:eastAsia="宋体" w:cs="宋体"/>
          <w:sz w:val="24"/>
          <w:szCs w:val="24"/>
        </w:rPr>
        <w:t>现有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个教学班，学生数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482</w:t>
      </w:r>
      <w:r>
        <w:rPr>
          <w:rFonts w:hint="eastAsia" w:ascii="宋体" w:hAnsi="宋体" w:eastAsia="宋体" w:cs="宋体"/>
          <w:sz w:val="24"/>
          <w:szCs w:val="24"/>
        </w:rPr>
        <w:t>人，专任教师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</w:t>
      </w:r>
      <w:r>
        <w:rPr>
          <w:rFonts w:hint="eastAsia" w:ascii="宋体" w:hAnsi="宋体" w:eastAsia="宋体" w:cs="宋体"/>
          <w:sz w:val="24"/>
          <w:szCs w:val="24"/>
        </w:rPr>
        <w:t>人，现在把我校艺术教育工作自查情况汇报一下：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一、艺术课程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按照国家课程要求能开足美术艺术课程，音乐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美术专任</w:t>
      </w:r>
      <w:r>
        <w:rPr>
          <w:rFonts w:hint="eastAsia" w:ascii="宋体" w:hAnsi="宋体" w:eastAsia="宋体" w:cs="宋体"/>
          <w:sz w:val="24"/>
          <w:szCs w:val="24"/>
        </w:rPr>
        <w:t>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能够满足教学需要</w:t>
      </w:r>
      <w:r>
        <w:rPr>
          <w:rFonts w:hint="eastAsia" w:ascii="宋体" w:hAnsi="宋体" w:eastAsia="宋体" w:cs="宋体"/>
          <w:sz w:val="24"/>
          <w:szCs w:val="24"/>
        </w:rPr>
        <w:t>，能够根据地方教育资源，开发了一些课程，在课时安排上，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音乐课、</w:t>
      </w:r>
      <w:r>
        <w:rPr>
          <w:rFonts w:hint="eastAsia" w:ascii="宋体" w:hAnsi="宋体" w:eastAsia="宋体" w:cs="宋体"/>
          <w:sz w:val="24"/>
          <w:szCs w:val="24"/>
        </w:rPr>
        <w:t>美术课每周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sz w:val="24"/>
          <w:szCs w:val="24"/>
        </w:rPr>
        <w:t>课时。根据本校实际情况自评得分为2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分，存在的问题主要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学校艺术课程开设不足</w:t>
      </w:r>
      <w:r>
        <w:rPr>
          <w:rFonts w:hint="eastAsia" w:ascii="宋体" w:hAnsi="宋体" w:eastAsia="宋体" w:cs="宋体"/>
          <w:sz w:val="24"/>
          <w:szCs w:val="24"/>
        </w:rPr>
        <w:t>；改进措施：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加强教师培训，提升业务能力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二、艺术活动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学校每学年开展一次艺术节活动，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今</w:t>
      </w:r>
      <w:r>
        <w:rPr>
          <w:rFonts w:hint="eastAsia" w:ascii="宋体" w:hAnsi="宋体" w:eastAsia="宋体" w:cs="宋体"/>
          <w:sz w:val="24"/>
          <w:szCs w:val="24"/>
        </w:rPr>
        <w:t>年在6月份举行了全校艺术节活动，全校师生都有演出节目，热情高涨，收到了很好的效果。平时利用晨唱、午唱，校园广播节目播放校园歌曲，陶冶了情操、渲染了气氛。学校兴趣小组合唱1个、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舞蹈1个、绘画</w:t>
      </w:r>
      <w:r>
        <w:rPr>
          <w:rFonts w:hint="eastAsia" w:ascii="宋体" w:hAnsi="宋体" w:eastAsia="宋体" w:cs="宋体"/>
          <w:sz w:val="24"/>
          <w:szCs w:val="24"/>
        </w:rPr>
        <w:t>1个，艺术活动学生参与面占学校总数比例为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%，每天利用校园广播播放校园歌曲营造充满朝气的校园文化艺术环境。根据本校具体实际情况自评得分为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分，但存在的问题是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校园文化艺术环境档次不够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需要进一步美化校园环境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三、艺术教师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在学校核定的编制总额内，按照国家课程方案规定的课时数和学校班级数配备美术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</w:t>
      </w:r>
      <w:r>
        <w:rPr>
          <w:rFonts w:hint="eastAsia" w:ascii="宋体" w:hAnsi="宋体" w:eastAsia="宋体" w:cs="宋体"/>
          <w:sz w:val="24"/>
          <w:szCs w:val="24"/>
        </w:rPr>
        <w:t>教师，但美术、音乐教师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流动性较大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教学经验丰富的教师较少，只能</w:t>
      </w:r>
      <w:r>
        <w:rPr>
          <w:rFonts w:hint="eastAsia" w:ascii="宋体" w:hAnsi="宋体" w:eastAsia="宋体" w:cs="宋体"/>
          <w:sz w:val="24"/>
          <w:szCs w:val="24"/>
        </w:rPr>
        <w:t>基本满足教育需求。专职美术教师2人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音乐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</w:t>
      </w:r>
      <w:r>
        <w:rPr>
          <w:rFonts w:hint="eastAsia" w:ascii="宋体" w:hAnsi="宋体" w:eastAsia="宋体" w:cs="宋体"/>
          <w:sz w:val="24"/>
          <w:szCs w:val="24"/>
        </w:rPr>
        <w:t>2人，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兼职音乐教师1人，</w:t>
      </w:r>
      <w:r>
        <w:rPr>
          <w:rFonts w:hint="eastAsia" w:ascii="宋体" w:hAnsi="宋体" w:eastAsia="宋体" w:cs="宋体"/>
          <w:sz w:val="24"/>
          <w:szCs w:val="24"/>
        </w:rPr>
        <w:t>艺术教师生师比为：1：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96</w:t>
      </w:r>
      <w:r>
        <w:rPr>
          <w:rFonts w:hint="eastAsia" w:ascii="宋体" w:hAnsi="宋体" w:eastAsia="宋体" w:cs="宋体"/>
          <w:sz w:val="24"/>
          <w:szCs w:val="24"/>
        </w:rPr>
        <w:t>。根据此种情况学校自评打分为1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分，存在的问题是音乐和美术教师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缺少业务能力培训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四、条件保障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设置了艺术专用教室和艺术活动室，并按照国家标准配备艺术课程教学和艺术活动器材。其中艺术专用教室活动室6个，音乐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教室2</w:t>
      </w:r>
      <w:r>
        <w:rPr>
          <w:rFonts w:hint="eastAsia" w:ascii="宋体" w:hAnsi="宋体" w:eastAsia="宋体" w:cs="宋体"/>
          <w:sz w:val="24"/>
          <w:szCs w:val="24"/>
        </w:rPr>
        <w:t>个，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音乐准备室1个，</w:t>
      </w:r>
      <w:r>
        <w:rPr>
          <w:rFonts w:hint="eastAsia" w:ascii="宋体" w:hAnsi="宋体" w:eastAsia="宋体" w:cs="宋体"/>
          <w:sz w:val="24"/>
          <w:szCs w:val="24"/>
        </w:rPr>
        <w:t>美术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教室2</w:t>
      </w:r>
      <w:r>
        <w:rPr>
          <w:rFonts w:hint="eastAsia" w:ascii="宋体" w:hAnsi="宋体" w:eastAsia="宋体" w:cs="宋体"/>
          <w:sz w:val="24"/>
          <w:szCs w:val="24"/>
        </w:rPr>
        <w:t>个，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美术准备室1个。</w:t>
      </w:r>
      <w:r>
        <w:rPr>
          <w:rFonts w:hint="eastAsia" w:ascii="宋体" w:hAnsi="宋体" w:eastAsia="宋体" w:cs="宋体"/>
          <w:sz w:val="24"/>
          <w:szCs w:val="24"/>
        </w:rPr>
        <w:t>此项评分为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>分，存在的问题是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音乐功能的部分器材使用时间较长，器材老旧，环境有待改善。整改意见：采购部分器材。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五、特色发展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充分利用当地文化艺术场地资源开展艺术教学、实践活动和校园文化建设，学校与社会艺术团体建立关系。此项自评得分为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分，存在问题是未能在全校普及，措施为准备在全校各班铺开。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六、学生艺术素质测评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学校平时认真组织学生艺术素质测评，覆盖面占总数的100%，测评结果优秀达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sz w:val="24"/>
          <w:szCs w:val="24"/>
        </w:rPr>
        <w:t>%，良好达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sz w:val="24"/>
          <w:szCs w:val="24"/>
        </w:rPr>
        <w:t>%，合格达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37</w:t>
      </w:r>
      <w:r>
        <w:rPr>
          <w:rFonts w:hint="eastAsia" w:ascii="宋体" w:hAnsi="宋体" w:eastAsia="宋体" w:cs="宋体"/>
          <w:sz w:val="24"/>
          <w:szCs w:val="24"/>
        </w:rPr>
        <w:t>%。此项自评得分为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分，存在的问题是音乐、美术专业教师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较少</w:t>
      </w:r>
      <w:r>
        <w:rPr>
          <w:rFonts w:hint="eastAsia" w:ascii="宋体" w:hAnsi="宋体" w:eastAsia="宋体" w:cs="宋体"/>
          <w:sz w:val="24"/>
          <w:szCs w:val="24"/>
        </w:rPr>
        <w:t>，素质测试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感觉人手不足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素质测试时可以校际间相互协助。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存在的问题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.学校艺术特色发展没有在全校普及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.音乐器械需要更新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整改措施及努力方向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.平时利用校园广场训练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.加强培训，在全校尽快铺开艺术的发展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.利用校园广播、录音机、电脑等媒体设备辅助教学。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jNDRiNzhmYTVkNWVhNjU3YzYyODQ3MTdjNDFmOTgifQ=="/>
  </w:docVars>
  <w:rsids>
    <w:rsidRoot w:val="7D671972"/>
    <w:rsid w:val="05CC0260"/>
    <w:rsid w:val="28DB23E5"/>
    <w:rsid w:val="54115CAE"/>
    <w:rsid w:val="695B5B89"/>
    <w:rsid w:val="6BF00CBC"/>
    <w:rsid w:val="6E881C94"/>
    <w:rsid w:val="7D67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2022-12-05T09:10:00Z</dcterms:created>
  <dc:creator>克强</dc:creator>
  <cp:lastModifiedBy>小胖胖</cp:lastModifiedBy>
  <dcterms:modified xsi:type="dcterms:W3CDTF">2023-11-27T01:39:35Z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54320A08D2A94A5D821D3EA41E6B53F8</vt:lpwstr>
  </property>
</Properties>
</file>