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30"/>
          <w:szCs w:val="30"/>
          <w:u w:val="single"/>
          <w:lang w:val="en-US" w:eastAsia="zh-CN"/>
        </w:rPr>
        <w:t xml:space="preserve"> 姜堰区张甸中心小学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27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9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4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4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书法、绘画、剪纸、合唱、陶笛、舞蹈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书法、绘画、剪纸、合唱、陶笛、舞蹈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1:131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学校合唱项目在区内有一定影响力，曾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多次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获得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eastAsia="zh-CN"/>
              </w:rPr>
              <w:t>区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合唱比赛一等奖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剪纸项目是泰州市一校一品特色项目，学生在泰州市艺术单项比赛中成绩优异。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453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36.4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521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41.8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271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21.8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95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填报人： </w:t>
      </w:r>
      <w:r>
        <w:rPr>
          <w:rFonts w:hint="eastAsia" w:ascii="仿宋" w:hAnsi="仿宋" w:eastAsia="仿宋" w:cs="仿宋"/>
          <w:sz w:val="24"/>
          <w:lang w:val="en-US" w:eastAsia="zh-CN"/>
        </w:rPr>
        <w:t>朱广军</w:t>
      </w:r>
      <w:r>
        <w:rPr>
          <w:rFonts w:hint="eastAsia" w:ascii="仿宋" w:hAnsi="仿宋" w:eastAsia="仿宋" w:cs="仿宋"/>
          <w:sz w:val="24"/>
        </w:rPr>
        <w:t xml:space="preserve">      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60688</w:t>
      </w:r>
      <w:r>
        <w:rPr>
          <w:rFonts w:hint="eastAsia" w:ascii="仿宋" w:hAnsi="仿宋" w:eastAsia="仿宋" w:cs="仿宋"/>
          <w:sz w:val="24"/>
        </w:rPr>
        <w:t xml:space="preserve">      填报日期：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lang w:val="en-US" w:eastAsia="zh-CN"/>
        </w:rPr>
        <w:t>29</w:t>
      </w:r>
      <w:r>
        <w:rPr>
          <w:rFonts w:hint="eastAsia" w:ascii="仿宋" w:hAnsi="仿宋" w:eastAsia="仿宋" w:cs="仿宋"/>
          <w:sz w:val="24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xMjhlZGNkMDg2NjhjNmI4ZGYxM2JiN2I1YjFkOWMifQ=="/>
  </w:docVars>
  <w:rsids>
    <w:rsidRoot w:val="46325C58"/>
    <w:rsid w:val="1BC33A5C"/>
    <w:rsid w:val="31F15B09"/>
    <w:rsid w:val="4632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2184</Words>
  <Characters>2200</Characters>
  <Lines>0</Lines>
  <Paragraphs>0</Paragraphs>
  <TotalTime>16</TotalTime>
  <ScaleCrop>false</ScaleCrop>
  <LinksUpToDate>false</LinksUpToDate>
  <CharactersWithSpaces>3932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脚下光明</cp:lastModifiedBy>
  <dcterms:modified xsi:type="dcterms:W3CDTF">2023-12-01T08:11:06Z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741B5AAD2D6B4B80BFD5E28590C583BF_13</vt:lpwstr>
  </property>
</Properties>
</file>