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</w:t>
      </w:r>
      <w:r>
        <w:rPr>
          <w:rFonts w:hint="eastAsia" w:ascii="宋体" w:hAnsi="宋体" w:eastAsia="华文仿宋"/>
          <w:sz w:val="28"/>
          <w:u w:val="single"/>
        </w:rPr>
        <w:t xml:space="preserve">姜堰区城西学校教育集团城西小学校区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ind w:left="280" w:hanging="280" w:hangingChars="100"/>
        <w:rPr>
          <w:rFonts w:ascii="宋体" w:hAnsi="宋体" w:eastAsia="华文仿宋"/>
          <w:color w:val="auto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</w:rPr>
        <w:t>65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</w:t>
      </w:r>
      <w:r>
        <w:rPr>
          <w:rFonts w:hint="eastAsia" w:ascii="宋体" w:hAnsi="宋体" w:eastAsia="华文仿宋"/>
          <w:color w:val="auto"/>
          <w:sz w:val="28"/>
          <w:szCs w:val="24"/>
        </w:rPr>
        <w:t>艺术专任教师汇总：</w:t>
      </w:r>
      <w:r>
        <w:rPr>
          <w:rFonts w:ascii="宋体" w:hAnsi="宋体" w:eastAsia="华文仿宋"/>
          <w:color w:val="auto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  <w:lang w:val="en-US" w:eastAsia="zh-CN"/>
        </w:rPr>
        <w:t>14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</w:rPr>
        <w:t xml:space="preserve"> </w:t>
      </w:r>
      <w:r>
        <w:rPr>
          <w:rFonts w:ascii="宋体" w:hAnsi="宋体" w:eastAsia="华文仿宋"/>
          <w:color w:val="auto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color w:val="auto"/>
          <w:sz w:val="28"/>
          <w:szCs w:val="24"/>
        </w:rPr>
        <w:t>人，其中音乐：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</w:rPr>
        <w:t xml:space="preserve">4 </w:t>
      </w:r>
      <w:r>
        <w:rPr>
          <w:rFonts w:hint="eastAsia" w:ascii="宋体" w:hAnsi="宋体" w:eastAsia="华文仿宋"/>
          <w:color w:val="auto"/>
          <w:sz w:val="28"/>
          <w:szCs w:val="24"/>
        </w:rPr>
        <w:t>人，美术：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</w:rPr>
        <w:t xml:space="preserve"> 1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  <w:lang w:val="en-US" w:eastAsia="zh-CN"/>
        </w:rPr>
        <w:t>0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color w:val="auto"/>
          <w:sz w:val="28"/>
          <w:szCs w:val="24"/>
        </w:rPr>
        <w:t>人；艺术兼职教师汇总：</w:t>
      </w:r>
      <w:r>
        <w:rPr>
          <w:rFonts w:ascii="宋体" w:hAnsi="宋体" w:eastAsia="华文仿宋"/>
          <w:color w:val="auto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color w:val="auto"/>
          <w:sz w:val="28"/>
          <w:szCs w:val="24"/>
          <w:u w:val="single"/>
          <w:lang w:val="en-US" w:eastAsia="zh-CN"/>
        </w:rPr>
        <w:t>4</w:t>
      </w:r>
      <w:r>
        <w:rPr>
          <w:rFonts w:ascii="宋体" w:hAnsi="宋体" w:eastAsia="华文仿宋"/>
          <w:color w:val="auto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color w:val="auto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16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16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2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4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晨曦戏娃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2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12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12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合唱、皮影、鼓号、黄梅戏、越剧、京剧、水墨画、版画、彩铅、书法、儿童画、健美操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30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2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10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11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1：1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1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7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7  </w:t>
            </w:r>
            <w:r>
              <w:rPr>
                <w:rFonts w:hint="eastAsia" w:ascii="仿宋" w:hAnsi="仿宋" w:eastAsia="仿宋" w:cs="仿宋"/>
                <w:szCs w:val="21"/>
              </w:rPr>
              <w:t>人、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美术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28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  1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1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5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3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2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20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pacing w:line="400" w:lineRule="exact"/>
              <w:ind w:firstLine="420" w:firstLineChars="200"/>
              <w:rPr>
                <w:rFonts w:ascii="仿宋" w:hAnsi="仿宋" w:eastAsia="仿宋" w:cs="仿宋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>学校戏曲特色与区级文化馆已达成6年的合作协议，由文化馆提供戏曲老师，分黄梅戏、越剧、京剧等剧种，本学期获得省级戏曲家学会、泰州戏曲家学会的支持，我校的晨曦戏娃在姜堰区凤凰广场举行了省级戏曲活动演出，获得一致好评。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3189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86.89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3059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95.9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71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2.2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42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1.3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17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0.5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95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优秀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宋体" w:hAnsi="宋体" w:cs="宋体"/>
          <w:sz w:val="24"/>
        </w:rPr>
      </w:pPr>
    </w:p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陈芳    联系电话：15961095165    填报日期：2023 年 11月29日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U3YzQ4Yzg5MWQwZDNhM2RjZjkzMjY3Njg1YjQ1ZmEifQ=="/>
  </w:docVars>
  <w:rsids>
    <w:rsidRoot w:val="46325C58"/>
    <w:rsid w:val="00300422"/>
    <w:rsid w:val="0032360F"/>
    <w:rsid w:val="005D5D11"/>
    <w:rsid w:val="006846F3"/>
    <w:rsid w:val="008F3EA2"/>
    <w:rsid w:val="009B5906"/>
    <w:rsid w:val="00C51B2D"/>
    <w:rsid w:val="00C90374"/>
    <w:rsid w:val="00ED5389"/>
    <w:rsid w:val="00FA71EE"/>
    <w:rsid w:val="07F20258"/>
    <w:rsid w:val="46325C58"/>
    <w:rsid w:val="5CBC1B3E"/>
    <w:rsid w:val="73B5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648</Words>
  <Characters>3696</Characters>
  <Lines>30</Lines>
  <Paragraphs>8</Paragraphs>
  <TotalTime>10</TotalTime>
  <ScaleCrop>false</ScaleCrop>
  <LinksUpToDate>false</LinksUpToDate>
  <CharactersWithSpaces>4336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2023-12-01T03:25:00Z</dcterms:created>
  <dc:creator>Administrator</dc:creator>
  <cp:lastModifiedBy>Jesse.Young</cp:lastModifiedBy>
  <cp:lastPrinted>2023-12-01T07:20:13Z</cp:lastPrinted>
  <dcterms:modified xsi:type="dcterms:W3CDTF">2023-12-01T07:24:21Z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1857A147DDEF41E8B2DB70F40989F0A1</vt:lpwstr>
  </property>
</Properties>
</file>