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6F" w:rsidRDefault="00082471">
      <w:pPr>
        <w:snapToGrid w:val="0"/>
        <w:spacing w:line="560" w:lineRule="exact"/>
        <w:rPr>
          <w:rFonts w:ascii="宋体" w:eastAsia="华文仿宋" w:hAnsi="宋体"/>
          <w:b/>
          <w:bCs/>
          <w:sz w:val="28"/>
        </w:rPr>
      </w:pPr>
      <w:r>
        <w:rPr>
          <w:rFonts w:ascii="宋体" w:eastAsia="华文仿宋" w:hAnsi="宋体" w:hint="eastAsia"/>
          <w:b/>
          <w:bCs/>
          <w:sz w:val="28"/>
        </w:rPr>
        <w:t>附件：</w:t>
      </w:r>
    </w:p>
    <w:p w:rsidR="007D0A6F" w:rsidRDefault="00082471">
      <w:pPr>
        <w:snapToGrid w:val="0"/>
        <w:spacing w:line="560" w:lineRule="exact"/>
        <w:rPr>
          <w:rFonts w:ascii="宋体" w:eastAsia="华文仿宋" w:hAnsi="宋体"/>
          <w:b/>
          <w:bCs/>
          <w:sz w:val="28"/>
        </w:rPr>
      </w:pPr>
      <w:r>
        <w:rPr>
          <w:rFonts w:ascii="宋体" w:eastAsia="华文仿宋" w:hAnsi="宋体" w:hint="eastAsia"/>
          <w:sz w:val="28"/>
        </w:rPr>
        <w:t>学校：</w:t>
      </w:r>
      <w:r>
        <w:rPr>
          <w:rFonts w:ascii="宋体" w:eastAsia="华文仿宋" w:hAnsi="宋体"/>
          <w:sz w:val="28"/>
          <w:u w:val="single"/>
        </w:rPr>
        <w:t xml:space="preserve">  </w:t>
      </w:r>
      <w:r w:rsidR="003351C6">
        <w:rPr>
          <w:rFonts w:ascii="宋体" w:eastAsia="华文仿宋" w:hAnsi="宋体" w:hint="eastAsia"/>
          <w:sz w:val="28"/>
          <w:u w:val="single"/>
        </w:rPr>
        <w:t>姜堰区东桥小学凤凰园校区</w:t>
      </w:r>
      <w:r>
        <w:rPr>
          <w:rFonts w:ascii="宋体" w:eastAsia="华文仿宋" w:hAnsi="宋体"/>
          <w:sz w:val="28"/>
          <w:u w:val="single"/>
        </w:rPr>
        <w:t xml:space="preserve">   </w:t>
      </w:r>
      <w:r>
        <w:rPr>
          <w:rFonts w:ascii="宋体" w:eastAsia="华文仿宋" w:hAnsi="宋体" w:hint="eastAsia"/>
          <w:sz w:val="28"/>
        </w:rPr>
        <w:t xml:space="preserve">  </w:t>
      </w:r>
      <w:r>
        <w:rPr>
          <w:rFonts w:ascii="宋体" w:eastAsia="华文仿宋" w:hAnsi="宋体" w:hint="eastAsia"/>
          <w:b/>
          <w:bCs/>
          <w:sz w:val="28"/>
        </w:rPr>
        <w:t xml:space="preserve">             </w:t>
      </w:r>
    </w:p>
    <w:p w:rsidR="007D0A6F" w:rsidRDefault="00082471">
      <w:pPr>
        <w:snapToGrid w:val="0"/>
        <w:spacing w:line="560" w:lineRule="exact"/>
        <w:rPr>
          <w:rFonts w:ascii="宋体" w:eastAsia="华文仿宋" w:hAnsi="宋体"/>
          <w:sz w:val="28"/>
          <w:szCs w:val="24"/>
        </w:rPr>
      </w:pPr>
      <w:r>
        <w:rPr>
          <w:rFonts w:ascii="宋体" w:eastAsia="华文仿宋" w:hAnsi="宋体" w:hint="eastAsia"/>
          <w:sz w:val="28"/>
          <w:szCs w:val="24"/>
        </w:rPr>
        <w:t>教学班级汇总：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</w:t>
      </w:r>
      <w:r w:rsidR="003351C6">
        <w:rPr>
          <w:rFonts w:ascii="宋体" w:eastAsia="华文仿宋" w:hAnsi="宋体"/>
          <w:sz w:val="28"/>
          <w:szCs w:val="24"/>
          <w:u w:val="single"/>
        </w:rPr>
        <w:t>5</w:t>
      </w:r>
      <w:r w:rsidR="00A72722">
        <w:rPr>
          <w:rFonts w:ascii="宋体" w:eastAsia="华文仿宋" w:hAnsi="宋体"/>
          <w:sz w:val="28"/>
          <w:szCs w:val="24"/>
          <w:u w:val="single"/>
        </w:rPr>
        <w:t>3</w:t>
      </w:r>
      <w:r>
        <w:rPr>
          <w:rFonts w:ascii="宋体" w:eastAsia="华文仿宋" w:hAnsi="宋体" w:hint="eastAsia"/>
          <w:sz w:val="28"/>
          <w:szCs w:val="24"/>
        </w:rPr>
        <w:t>个；艺术专任教师汇总：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</w:t>
      </w:r>
      <w:r w:rsidR="003351C6">
        <w:rPr>
          <w:rFonts w:ascii="宋体" w:eastAsia="华文仿宋" w:hAnsi="宋体"/>
          <w:sz w:val="28"/>
          <w:szCs w:val="24"/>
          <w:u w:val="single"/>
        </w:rPr>
        <w:t>17</w:t>
      </w:r>
      <w:r>
        <w:rPr>
          <w:rFonts w:ascii="宋体" w:eastAsia="华文仿宋" w:hAnsi="宋体"/>
          <w:sz w:val="28"/>
          <w:szCs w:val="24"/>
          <w:u w:val="single"/>
        </w:rPr>
        <w:t xml:space="preserve"> </w:t>
      </w:r>
      <w:r>
        <w:rPr>
          <w:rFonts w:ascii="宋体" w:eastAsia="华文仿宋" w:hAnsi="宋体" w:hint="eastAsia"/>
          <w:sz w:val="28"/>
          <w:szCs w:val="24"/>
        </w:rPr>
        <w:t>人，其中音乐：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</w:t>
      </w:r>
      <w:r w:rsidR="00A72722">
        <w:rPr>
          <w:rFonts w:ascii="宋体" w:eastAsia="华文仿宋" w:hAnsi="宋体"/>
          <w:sz w:val="28"/>
          <w:szCs w:val="24"/>
          <w:u w:val="single"/>
        </w:rPr>
        <w:t>8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  </w:t>
      </w:r>
      <w:r>
        <w:rPr>
          <w:rFonts w:ascii="宋体" w:eastAsia="华文仿宋" w:hAnsi="宋体" w:hint="eastAsia"/>
          <w:sz w:val="28"/>
          <w:szCs w:val="24"/>
        </w:rPr>
        <w:t>人，美术：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</w:t>
      </w:r>
      <w:r w:rsidR="00A72722">
        <w:rPr>
          <w:rFonts w:ascii="宋体" w:eastAsia="华文仿宋" w:hAnsi="宋体"/>
          <w:sz w:val="28"/>
          <w:szCs w:val="24"/>
          <w:u w:val="single"/>
        </w:rPr>
        <w:t xml:space="preserve"> 9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 </w:t>
      </w:r>
      <w:r>
        <w:rPr>
          <w:rFonts w:ascii="宋体" w:eastAsia="华文仿宋" w:hAnsi="宋体" w:hint="eastAsia"/>
          <w:sz w:val="28"/>
          <w:szCs w:val="24"/>
        </w:rPr>
        <w:t>人；艺术兼职教师汇总：</w:t>
      </w:r>
      <w:r w:rsidR="00A72722">
        <w:rPr>
          <w:rFonts w:ascii="宋体" w:eastAsia="华文仿宋" w:hAnsi="宋体"/>
          <w:sz w:val="28"/>
          <w:szCs w:val="24"/>
          <w:u w:val="single"/>
        </w:rPr>
        <w:t>0</w:t>
      </w:r>
      <w:r>
        <w:rPr>
          <w:rFonts w:ascii="宋体" w:eastAsia="华文仿宋" w:hAnsi="宋体"/>
          <w:sz w:val="28"/>
          <w:szCs w:val="24"/>
          <w:u w:val="single"/>
        </w:rPr>
        <w:t xml:space="preserve"> </w:t>
      </w:r>
      <w:r>
        <w:rPr>
          <w:rFonts w:ascii="宋体" w:eastAsia="华文仿宋" w:hAnsi="宋体" w:hint="eastAsia"/>
          <w:sz w:val="28"/>
          <w:szCs w:val="24"/>
        </w:rPr>
        <w:t>人。</w:t>
      </w:r>
    </w:p>
    <w:p w:rsidR="007D0A6F" w:rsidRPr="00A72722" w:rsidRDefault="007D0A6F">
      <w:pPr>
        <w:snapToGrid w:val="0"/>
        <w:spacing w:line="540" w:lineRule="exact"/>
        <w:rPr>
          <w:rFonts w:ascii="宋体" w:eastAsia="华文仿宋" w:hAnsi="宋体"/>
          <w:sz w:val="2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041"/>
        <w:gridCol w:w="3521"/>
        <w:gridCol w:w="557"/>
        <w:gridCol w:w="754"/>
        <w:gridCol w:w="696"/>
      </w:tblGrid>
      <w:tr w:rsidR="007D0A6F">
        <w:trPr>
          <w:jc w:val="center"/>
        </w:trPr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自评</w:t>
            </w:r>
          </w:p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存在的</w:t>
            </w:r>
          </w:p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改进措施</w:t>
            </w:r>
          </w:p>
        </w:tc>
      </w:tr>
      <w:tr w:rsidR="007D0A6F" w:rsidTr="003351C6">
        <w:trPr>
          <w:trHeight w:val="90"/>
          <w:jc w:val="center"/>
        </w:trPr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艺术课程</w:t>
            </w:r>
          </w:p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小学：音乐：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3351C6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美术：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3351C6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综合艺术：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3351C6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地方/学校艺术课程：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3351C6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课时/周，列出课程名称：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3351C6">
              <w:rPr>
                <w:rFonts w:ascii="仿宋" w:eastAsia="仿宋" w:hAnsi="仿宋" w:cs="仿宋" w:hint="eastAsia"/>
                <w:szCs w:val="21"/>
                <w:u w:val="single"/>
              </w:rPr>
              <w:t>纸浆画课程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</w:p>
          <w:p w:rsidR="007D0A6F" w:rsidRDefault="007D0A6F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初中：音乐：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美术：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综合艺术：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地方/学校艺术课程：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课时/周，列出课程名称：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        </w:t>
            </w:r>
          </w:p>
          <w:p w:rsidR="007D0A6F" w:rsidRDefault="007D0A6F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高中：音乐：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美术：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综合艺术：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地方/学校艺术课程：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课时/周，列出课程名称：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18558E" w:rsidP="003351C6">
            <w:pPr>
              <w:tabs>
                <w:tab w:val="left" w:pos="2340"/>
              </w:tabs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</w:rPr>
              <w:t>28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3351C6" w:rsidP="003351C6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地方性课程有待进一步开发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Pr="003351C6" w:rsidRDefault="003351C6" w:rsidP="003351C6">
            <w:pPr>
              <w:tabs>
                <w:tab w:val="left" w:pos="2340"/>
              </w:tabs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聘请社会专业人士</w:t>
            </w:r>
          </w:p>
        </w:tc>
      </w:tr>
      <w:tr w:rsidR="007D0A6F" w:rsidTr="003351C6">
        <w:trPr>
          <w:trHeight w:val="9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艺术活动</w:t>
            </w:r>
          </w:p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6F" w:rsidRDefault="007D0A6F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  <w:p w:rsidR="007D0A6F" w:rsidRDefault="00082471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</w:t>
            </w:r>
            <w:r>
              <w:rPr>
                <w:rFonts w:ascii="仿宋" w:eastAsia="仿宋" w:hAnsi="仿宋" w:cs="仿宋" w:hint="eastAsia"/>
                <w:sz w:val="24"/>
              </w:rPr>
              <w:lastRenderedPageBreak/>
              <w:t>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小学:学校开展艺术活动频次：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584E0C">
              <w:rPr>
                <w:rFonts w:ascii="仿宋" w:eastAsia="仿宋" w:hAnsi="仿宋" w:cs="仿宋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次/周；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校级学生艺术社团数量：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个（平均数量：全市小学校级学生艺术社团总数除以小学数量）；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校级学生兴趣小组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584E0C">
              <w:rPr>
                <w:rFonts w:ascii="仿宋" w:eastAsia="仿宋" w:hAnsi="仿宋" w:cs="仿宋"/>
                <w:szCs w:val="21"/>
                <w:u w:val="single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个（平均：解释如上）；</w:t>
            </w:r>
          </w:p>
          <w:p w:rsidR="007D0A6F" w:rsidRDefault="00082471" w:rsidP="00584E0C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列出项目</w:t>
            </w:r>
            <w:r w:rsidR="00584E0C">
              <w:rPr>
                <w:rFonts w:ascii="仿宋" w:eastAsia="仿宋" w:hAnsi="仿宋" w:cs="仿宋" w:hint="eastAsia"/>
                <w:szCs w:val="21"/>
              </w:rPr>
              <w:t>：</w:t>
            </w:r>
            <w:r w:rsidRPr="00584E0C">
              <w:rPr>
                <w:rFonts w:ascii="仿宋" w:eastAsia="仿宋" w:hAnsi="仿宋" w:cs="仿宋" w:hint="eastAsia"/>
                <w:szCs w:val="21"/>
                <w:u w:val="single"/>
              </w:rPr>
              <w:t>合唱、民乐、</w:t>
            </w:r>
            <w:r w:rsidR="00584E0C" w:rsidRPr="00584E0C">
              <w:rPr>
                <w:rFonts w:ascii="仿宋" w:eastAsia="仿宋" w:hAnsi="仿宋" w:cs="仿宋" w:hint="eastAsia"/>
                <w:szCs w:val="21"/>
                <w:u w:val="single"/>
              </w:rPr>
              <w:t>号鼓</w:t>
            </w:r>
            <w:r w:rsidRPr="00584E0C">
              <w:rPr>
                <w:rFonts w:ascii="仿宋" w:eastAsia="仿宋" w:hAnsi="仿宋" w:cs="仿宋" w:hint="eastAsia"/>
                <w:szCs w:val="21"/>
                <w:u w:val="single"/>
              </w:rPr>
              <w:t>、舞蹈、</w:t>
            </w:r>
            <w:r w:rsidR="00584E0C" w:rsidRPr="00584E0C">
              <w:rPr>
                <w:rFonts w:ascii="仿宋" w:eastAsia="仿宋" w:hAnsi="仿宋" w:cs="仿宋" w:hint="eastAsia"/>
                <w:szCs w:val="21"/>
                <w:u w:val="single"/>
              </w:rPr>
              <w:t>国画</w:t>
            </w:r>
            <w:r w:rsidRPr="00584E0C">
              <w:rPr>
                <w:rFonts w:ascii="仿宋" w:eastAsia="仿宋" w:hAnsi="仿宋" w:cs="仿宋" w:hint="eastAsia"/>
                <w:szCs w:val="21"/>
                <w:u w:val="single"/>
              </w:rPr>
              <w:t xml:space="preserve">、书法等 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艺术活动学生参与率：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193104">
              <w:rPr>
                <w:rFonts w:ascii="仿宋" w:eastAsia="仿宋" w:hAnsi="仿宋" w:cs="仿宋"/>
                <w:szCs w:val="21"/>
                <w:u w:val="single"/>
              </w:rPr>
              <w:t>70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%（参与艺术活动学生总数占学校学生总数比例）</w:t>
            </w:r>
          </w:p>
          <w:p w:rsidR="007D0A6F" w:rsidRPr="00193104" w:rsidRDefault="007D0A6F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初中:学校开展艺术活动频次：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次/周；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校级学生艺术社团数量：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个（平均数量：全市初中校级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学生艺术社团总数除以初中数量）；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校级学生兴趣小组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（平均：解释如上）；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</w:t>
            </w: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艺术活动学生参与率：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%（参与艺术活动学生总数占学校学生总数比例）</w:t>
            </w:r>
          </w:p>
          <w:p w:rsidR="007D0A6F" w:rsidRDefault="007D0A6F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高中:学校开展艺术活动频次：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次/周；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校级学生艺术社团数量：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个（平均数量：全市高中校级学生艺术社团总数除以高中数量）；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校级学生兴趣小组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个（平均：解释如上）；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</w:t>
            </w: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艺术活动学生参与率：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193104" w:rsidP="003351C6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2</w:t>
            </w:r>
            <w:r>
              <w:rPr>
                <w:rFonts w:ascii="仿宋" w:eastAsia="仿宋" w:hAnsi="仿宋" w:cs="仿宋"/>
                <w:sz w:val="24"/>
              </w:rPr>
              <w:t>0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193104" w:rsidP="003351C6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无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7D0A6F" w:rsidP="003351C6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D0A6F" w:rsidTr="000562B9">
        <w:trPr>
          <w:trHeight w:val="1055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艺术教师</w:t>
            </w:r>
          </w:p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小学：艺术教师总数：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193104">
              <w:rPr>
                <w:rFonts w:ascii="仿宋" w:eastAsia="仿宋" w:hAnsi="仿宋" w:cs="仿宋"/>
                <w:szCs w:val="21"/>
                <w:u w:val="single"/>
              </w:rPr>
              <w:t>19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人，其中专职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193104">
              <w:rPr>
                <w:rFonts w:ascii="仿宋" w:eastAsia="仿宋" w:hAnsi="仿宋" w:cs="仿宋"/>
                <w:szCs w:val="21"/>
                <w:u w:val="single"/>
              </w:rPr>
              <w:t>17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人、兼职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193104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人。其中：音乐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193104">
              <w:rPr>
                <w:rFonts w:ascii="仿宋" w:eastAsia="仿宋" w:hAnsi="仿宋" w:cs="仿宋"/>
                <w:szCs w:val="21"/>
                <w:u w:val="single"/>
              </w:rPr>
              <w:t>7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 w:rsidR="00193104">
              <w:rPr>
                <w:rFonts w:ascii="仿宋" w:eastAsia="仿宋" w:hAnsi="仿宋" w:cs="仿宋"/>
                <w:szCs w:val="21"/>
                <w:u w:val="single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193104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包括兼职教师在内的艺术教师生师比：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0562B9">
              <w:rPr>
                <w:rFonts w:ascii="仿宋" w:eastAsia="仿宋" w:hAnsi="仿宋" w:cs="仿宋"/>
                <w:szCs w:val="21"/>
                <w:u w:val="single"/>
              </w:rPr>
              <w:t>1</w:t>
            </w:r>
            <w:r w:rsidR="000562B9">
              <w:rPr>
                <w:rFonts w:ascii="仿宋" w:eastAsia="仿宋" w:hAnsi="仿宋" w:cs="仿宋" w:hint="eastAsia"/>
                <w:szCs w:val="21"/>
                <w:u w:val="single"/>
              </w:rPr>
              <w:t>:1</w:t>
            </w:r>
            <w:r w:rsidR="000562B9">
              <w:rPr>
                <w:rFonts w:ascii="仿宋" w:eastAsia="仿宋" w:hAnsi="仿宋" w:cs="仿宋"/>
                <w:szCs w:val="21"/>
                <w:u w:val="single"/>
              </w:rPr>
              <w:t>71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（平均数）（教师总数与学生总数的比值）；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艺术教师缺额数：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 w:rsidR="000562B9">
              <w:rPr>
                <w:rFonts w:ascii="仿宋" w:eastAsia="仿宋" w:hAnsi="仿宋" w:cs="仿宋"/>
                <w:szCs w:val="21"/>
                <w:u w:val="single"/>
              </w:rPr>
              <w:t>6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人（总计），其中音乐：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0562B9">
              <w:rPr>
                <w:rFonts w:ascii="仿宋" w:eastAsia="仿宋" w:hAnsi="仿宋" w:cs="仿宋"/>
                <w:szCs w:val="21"/>
                <w:u w:val="single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0562B9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0562B9">
              <w:rPr>
                <w:rFonts w:ascii="仿宋" w:eastAsia="仿宋" w:hAnsi="仿宋" w:cs="仿宋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本学年艺术教师参加县级以上培训人数：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0562B9">
              <w:rPr>
                <w:rFonts w:ascii="仿宋" w:eastAsia="仿宋" w:hAnsi="仿宋" w:cs="仿宋"/>
                <w:szCs w:val="21"/>
                <w:u w:val="single"/>
              </w:rPr>
              <w:t>19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人，其中专职教师：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 w:rsidR="000562B9">
              <w:rPr>
                <w:rFonts w:ascii="仿宋" w:eastAsia="仿宋" w:hAnsi="仿宋" w:cs="仿宋"/>
                <w:szCs w:val="21"/>
                <w:u w:val="single"/>
              </w:rPr>
              <w:t>17</w:t>
            </w:r>
            <w:r>
              <w:rPr>
                <w:rFonts w:ascii="仿宋" w:eastAsia="仿宋" w:hAnsi="仿宋" w:cs="仿宋" w:hint="eastAsia"/>
                <w:szCs w:val="21"/>
              </w:rPr>
              <w:t>人、兼职：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 w:rsidR="000562B9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</w:t>
            </w:r>
          </w:p>
          <w:p w:rsidR="007D0A6F" w:rsidRDefault="007D0A6F">
            <w:pPr>
              <w:snapToGrid w:val="0"/>
              <w:ind w:left="210" w:hangingChars="100" w:hanging="210"/>
              <w:rPr>
                <w:rFonts w:ascii="仿宋" w:eastAsia="仿宋" w:hAnsi="仿宋" w:cs="仿宋"/>
                <w:szCs w:val="21"/>
              </w:rPr>
            </w:pP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初中：艺术教师总数：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人，其中专职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人、兼职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人。其中：音乐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包括兼职教师在内的艺术教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师生师比：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（平均数）（教师总数与学生总数的比值）；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艺术教师缺额数：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人（总计），其中音乐：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本学年艺术教师参加县级以上培训人数：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人，其中专职教师：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人、兼职：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</w:t>
            </w:r>
          </w:p>
          <w:p w:rsidR="007D0A6F" w:rsidRDefault="007D0A6F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高中：艺术教师总数：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人，其中专职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人、兼职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人。其中：音乐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包括兼职教师在内的艺术教师生师比：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（平均数）（教师总数与学生总数的比值）；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艺术教师缺额数：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人（总计），其中音乐：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:rsidR="007D0A6F" w:rsidRDefault="00082471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本学年艺术教师参加县级以上培训人数：</w:t>
            </w:r>
          </w:p>
          <w:p w:rsidR="007D0A6F" w:rsidRDefault="00082471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人，其中专职教师：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人、兼职：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18558E" w:rsidP="0018558E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lastRenderedPageBreak/>
              <w:t>1</w:t>
            </w:r>
            <w:r>
              <w:rPr>
                <w:rFonts w:ascii="仿宋" w:eastAsia="仿宋" w:hAnsi="仿宋" w:cs="仿宋"/>
                <w:color w:val="000000"/>
                <w:sz w:val="24"/>
              </w:rPr>
              <w:t>8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18558E" w:rsidP="000562B9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艺术教师师生比严重不足。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775CB6" w:rsidP="000562B9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请上级部门补充。</w:t>
            </w:r>
          </w:p>
        </w:tc>
      </w:tr>
      <w:tr w:rsidR="007D0A6F">
        <w:trPr>
          <w:trHeight w:val="546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widowControl/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条件保障</w:t>
            </w:r>
          </w:p>
          <w:p w:rsidR="007D0A6F" w:rsidRDefault="00082471">
            <w:pPr>
              <w:widowControl/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小学：艺术专用教室/活动室：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r w:rsidR="00775CB6">
              <w:rPr>
                <w:rFonts w:ascii="仿宋" w:eastAsia="仿宋" w:hAnsi="仿宋" w:cs="仿宋"/>
                <w:szCs w:val="21"/>
                <w:u w:val="single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个；</w:t>
            </w:r>
          </w:p>
          <w:p w:rsidR="007D0A6F" w:rsidRDefault="00082471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775CB6">
              <w:rPr>
                <w:rFonts w:ascii="仿宋" w:eastAsia="仿宋" w:hAnsi="仿宋" w:cs="仿宋"/>
                <w:szCs w:val="21"/>
                <w:u w:val="single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个、美术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 w:rsidR="00775CB6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个、其他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775CB6">
              <w:rPr>
                <w:rFonts w:ascii="仿宋" w:eastAsia="仿宋" w:hAnsi="仿宋" w:cs="仿宋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个</w:t>
            </w:r>
          </w:p>
          <w:p w:rsidR="007D0A6F" w:rsidRDefault="00082471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艺术场馆：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 w:rsidR="00775CB6">
              <w:rPr>
                <w:rFonts w:ascii="仿宋" w:eastAsia="仿宋" w:hAnsi="仿宋" w:cs="仿宋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个；</w:t>
            </w:r>
          </w:p>
          <w:p w:rsidR="007D0A6F" w:rsidRDefault="00082471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已按照国家标准配备艺术课程教学和艺术活动器材学校的比</w:t>
            </w:r>
          </w:p>
          <w:p w:rsidR="007D0A6F" w:rsidRDefault="00082471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例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 w:rsidR="00775CB6">
              <w:rPr>
                <w:rFonts w:ascii="仿宋" w:eastAsia="仿宋" w:hAnsi="仿宋" w:cs="仿宋"/>
                <w:szCs w:val="21"/>
                <w:u w:val="single"/>
              </w:rPr>
              <w:t>50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％</w:t>
            </w:r>
          </w:p>
          <w:p w:rsidR="007D0A6F" w:rsidRDefault="007D0A6F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初中：艺术专用教室/活动室：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szCs w:val="21"/>
              </w:rPr>
              <w:t>个；</w:t>
            </w:r>
          </w:p>
          <w:p w:rsidR="007D0A6F" w:rsidRDefault="00082471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</w:t>
            </w:r>
          </w:p>
          <w:p w:rsidR="007D0A6F" w:rsidRDefault="00082471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艺术场馆：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szCs w:val="21"/>
              </w:rPr>
              <w:t>个；</w:t>
            </w:r>
          </w:p>
          <w:p w:rsidR="007D0A6F" w:rsidRDefault="00082471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已按照国家标准配备艺术课程教</w:t>
            </w:r>
          </w:p>
          <w:p w:rsidR="007D0A6F" w:rsidRDefault="00082471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学和艺术活动器材学校的比</w:t>
            </w:r>
          </w:p>
          <w:p w:rsidR="007D0A6F" w:rsidRDefault="00082471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例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zCs w:val="21"/>
              </w:rPr>
              <w:t>％</w:t>
            </w:r>
          </w:p>
          <w:p w:rsidR="007D0A6F" w:rsidRDefault="007D0A6F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高中：艺术专用教室/活动室：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szCs w:val="21"/>
              </w:rPr>
              <w:t>个；</w:t>
            </w:r>
          </w:p>
          <w:p w:rsidR="007D0A6F" w:rsidRDefault="00082471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</w:t>
            </w:r>
          </w:p>
          <w:p w:rsidR="007D0A6F" w:rsidRDefault="00082471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艺术场馆：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szCs w:val="21"/>
              </w:rPr>
              <w:t>个；</w:t>
            </w:r>
          </w:p>
          <w:p w:rsidR="007D0A6F" w:rsidRDefault="00082471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已按照国家标准配备艺术课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程教</w:t>
            </w:r>
          </w:p>
          <w:p w:rsidR="007D0A6F" w:rsidRDefault="00082471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学和艺术活动器材学校的比</w:t>
            </w:r>
          </w:p>
          <w:p w:rsidR="007D0A6F" w:rsidRDefault="00082471">
            <w:pPr>
              <w:snapToGrid w:val="0"/>
              <w:ind w:firstLineChars="300" w:firstLine="63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例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775CB6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lastRenderedPageBreak/>
              <w:t>1</w:t>
            </w:r>
            <w:r>
              <w:rPr>
                <w:rFonts w:ascii="仿宋" w:eastAsia="仿宋" w:hAnsi="仿宋" w:cs="仿宋"/>
                <w:color w:val="000000"/>
                <w:sz w:val="24"/>
              </w:rPr>
              <w:t>8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775CB6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艺术专业教室不足。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6F" w:rsidRDefault="00775CB6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请上级部门考虑建设。</w:t>
            </w:r>
          </w:p>
        </w:tc>
      </w:tr>
      <w:tr w:rsidR="007D0A6F">
        <w:trPr>
          <w:trHeight w:val="2881"/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特色发展</w:t>
            </w:r>
          </w:p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auto"/>
            </w:tcBorders>
          </w:tcPr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 w:rsidR="007D0A6F" w:rsidRDefault="00082471" w:rsidP="00775CB6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775CB6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1.</w:t>
            </w:r>
            <w:r w:rsidR="00775CB6"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学校纸浆课程得到省相关部门肯定；2</w:t>
            </w:r>
            <w:r w:rsidR="00775CB6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.</w:t>
            </w:r>
            <w:r w:rsidR="00775CB6"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学校合唱社团基本每年都能在泰州市舞台展示；3</w:t>
            </w:r>
            <w:r w:rsidR="00775CB6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.</w:t>
            </w:r>
            <w:r w:rsidR="00775CB6"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与中天社区共建，惠及社区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 w:rsidR="00775CB6"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学生对艺术的需求。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</w:t>
            </w:r>
          </w:p>
          <w:p w:rsidR="007D0A6F" w:rsidRDefault="007D0A6F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7D0A6F" w:rsidRDefault="007D0A6F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:rsidR="007D0A6F" w:rsidRDefault="00082471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775CB6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仿宋"/>
                <w:color w:val="000000"/>
                <w:sz w:val="24"/>
              </w:rPr>
              <w:t>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775CB6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无</w:t>
            </w: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7D0A6F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7D0A6F">
        <w:trPr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</w:tcPr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7D0A6F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学生艺术</w:t>
            </w:r>
          </w:p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素质测评</w:t>
            </w:r>
          </w:p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spacing w:val="-12"/>
                <w:sz w:val="24"/>
              </w:rPr>
            </w:pPr>
            <w:r>
              <w:rPr>
                <w:rFonts w:ascii="仿宋" w:eastAsia="仿宋" w:hAnsi="仿宋" w:cs="仿宋" w:hint="eastAsia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人，占学生总数比例：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 w:rsidR="00775CB6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100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%（平均数）；</w:t>
            </w: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</w:t>
            </w:r>
            <w:r w:rsidR="00BC0A5D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1400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BC0A5D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69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%；良好：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BC0A5D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392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BC0A5D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19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BC0A5D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122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BC0A5D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%；不合格：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</w:p>
          <w:p w:rsidR="007D0A6F" w:rsidRDefault="007D0A6F">
            <w:pPr>
              <w:snapToGrid w:val="0"/>
              <w:ind w:left="580" w:hangingChars="276" w:hanging="58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人，占学生总数比例：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%（平均数）；</w:t>
            </w: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%；良好：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%；不合格：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</w:p>
          <w:p w:rsidR="007D0A6F" w:rsidRDefault="007D0A6F">
            <w:pPr>
              <w:snapToGrid w:val="0"/>
              <w:ind w:left="580" w:hangingChars="276" w:hanging="58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高中：本学年学生艺术素质测评的覆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lastRenderedPageBreak/>
              <w:t>盖面：参加测评学生总数：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人，占学生总数比例：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%（平均数）；</w:t>
            </w:r>
          </w:p>
          <w:p w:rsidR="007D0A6F" w:rsidRDefault="00082471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%；良好：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%；不合格：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18558E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lastRenderedPageBreak/>
              <w:t>1</w:t>
            </w:r>
            <w:r>
              <w:rPr>
                <w:rFonts w:ascii="仿宋" w:eastAsia="仿宋" w:hAnsi="仿宋" w:cs="仿宋"/>
                <w:color w:val="000000"/>
                <w:sz w:val="24"/>
              </w:rPr>
              <w:t>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7D0A6F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7D0A6F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7D0A6F">
        <w:trPr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6F" w:rsidRDefault="00082471">
            <w:pPr>
              <w:widowControl/>
              <w:jc w:val="left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总分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</w:t>
            </w:r>
            <w:r w:rsidR="0018558E">
              <w:rPr>
                <w:rFonts w:ascii="仿宋" w:eastAsia="仿宋" w:hAnsi="仿宋" w:cs="仿宋"/>
                <w:sz w:val="24"/>
                <w:u w:val="single"/>
              </w:rPr>
              <w:t>104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4"/>
              </w:rPr>
              <w:t>；等级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</w:t>
            </w:r>
            <w:r w:rsidR="0018558E">
              <w:rPr>
                <w:rFonts w:ascii="仿宋" w:eastAsia="仿宋" w:hAnsi="仿宋" w:cs="仿宋" w:hint="eastAsia"/>
                <w:sz w:val="24"/>
                <w:u w:val="single"/>
              </w:rPr>
              <w:t>优秀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</w:t>
            </w:r>
          </w:p>
          <w:p w:rsidR="007D0A6F" w:rsidRDefault="0008247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 w:rsidR="007D0A6F" w:rsidRDefault="007D0A6F">
      <w:pPr>
        <w:snapToGrid w:val="0"/>
        <w:spacing w:line="560" w:lineRule="exact"/>
        <w:rPr>
          <w:rFonts w:ascii="宋体" w:hAnsi="宋体" w:cs="宋体"/>
          <w:sz w:val="24"/>
        </w:rPr>
      </w:pPr>
    </w:p>
    <w:p w:rsidR="007D0A6F" w:rsidRDefault="00082471">
      <w:pPr>
        <w:snapToGrid w:val="0"/>
        <w:spacing w:line="56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填报人：</w:t>
      </w:r>
      <w:r w:rsidR="0018558E">
        <w:rPr>
          <w:rFonts w:ascii="仿宋" w:eastAsia="仿宋" w:hAnsi="仿宋" w:cs="仿宋" w:hint="eastAsia"/>
          <w:sz w:val="24"/>
        </w:rPr>
        <w:t>翟红梅</w:t>
      </w:r>
      <w:r>
        <w:rPr>
          <w:rFonts w:ascii="仿宋" w:eastAsia="仿宋" w:hAnsi="仿宋" w:cs="仿宋" w:hint="eastAsia"/>
          <w:sz w:val="24"/>
        </w:rPr>
        <w:t xml:space="preserve"> 联系电话：</w:t>
      </w:r>
      <w:r w:rsidR="0018558E">
        <w:rPr>
          <w:rFonts w:ascii="仿宋" w:eastAsia="仿宋" w:hAnsi="仿宋" w:cs="仿宋" w:hint="eastAsia"/>
          <w:sz w:val="24"/>
        </w:rPr>
        <w:t>6</w:t>
      </w:r>
      <w:r w:rsidR="0018558E">
        <w:rPr>
          <w:rFonts w:ascii="仿宋" w:eastAsia="仿宋" w:hAnsi="仿宋" w:cs="仿宋"/>
          <w:sz w:val="24"/>
        </w:rPr>
        <w:t>1689</w:t>
      </w:r>
      <w:r>
        <w:rPr>
          <w:rFonts w:ascii="仿宋" w:eastAsia="仿宋" w:hAnsi="仿宋" w:cs="仿宋" w:hint="eastAsia"/>
          <w:sz w:val="24"/>
        </w:rPr>
        <w:t xml:space="preserve">   填报日期：</w:t>
      </w:r>
      <w:r w:rsidR="00A72722">
        <w:rPr>
          <w:rFonts w:ascii="仿宋" w:eastAsia="仿宋" w:hAnsi="仿宋" w:cs="仿宋"/>
          <w:sz w:val="24"/>
        </w:rPr>
        <w:t>2023</w:t>
      </w:r>
      <w:r>
        <w:rPr>
          <w:rFonts w:ascii="仿宋" w:eastAsia="仿宋" w:hAnsi="仿宋" w:cs="仿宋" w:hint="eastAsia"/>
          <w:sz w:val="24"/>
        </w:rPr>
        <w:t xml:space="preserve"> 年 </w:t>
      </w:r>
      <w:r w:rsidR="0018558E">
        <w:rPr>
          <w:rFonts w:ascii="仿宋" w:eastAsia="仿宋" w:hAnsi="仿宋" w:cs="仿宋"/>
          <w:sz w:val="24"/>
        </w:rPr>
        <w:t>11</w:t>
      </w:r>
      <w:r>
        <w:rPr>
          <w:rFonts w:ascii="仿宋" w:eastAsia="仿宋" w:hAnsi="仿宋" w:cs="仿宋" w:hint="eastAsia"/>
          <w:sz w:val="24"/>
        </w:rPr>
        <w:t xml:space="preserve"> 月 </w:t>
      </w:r>
      <w:r w:rsidR="0018558E">
        <w:rPr>
          <w:rFonts w:ascii="仿宋" w:eastAsia="仿宋" w:hAnsi="仿宋" w:cs="仿宋"/>
          <w:sz w:val="24"/>
        </w:rPr>
        <w:t>25</w:t>
      </w:r>
      <w:r>
        <w:rPr>
          <w:rFonts w:ascii="仿宋" w:eastAsia="仿宋" w:hAnsi="仿宋" w:cs="仿宋" w:hint="eastAsia"/>
          <w:sz w:val="24"/>
        </w:rPr>
        <w:t xml:space="preserve"> 日</w:t>
      </w:r>
    </w:p>
    <w:p w:rsidR="007D0A6F" w:rsidRPr="00A72722" w:rsidRDefault="007D0A6F"/>
    <w:sectPr w:rsidR="007D0A6F" w:rsidRPr="00A727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仿宋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zNTI4NDBlMzQ0NTBiNTUwN2E2ZjI4YzVlZTcyNTMifQ=="/>
  </w:docVars>
  <w:rsids>
    <w:rsidRoot w:val="46325C58"/>
    <w:rsid w:val="000562B9"/>
    <w:rsid w:val="00082471"/>
    <w:rsid w:val="0018558E"/>
    <w:rsid w:val="00193104"/>
    <w:rsid w:val="003351C6"/>
    <w:rsid w:val="00584E0C"/>
    <w:rsid w:val="00775CB6"/>
    <w:rsid w:val="007D0A6F"/>
    <w:rsid w:val="00A72722"/>
    <w:rsid w:val="00A81163"/>
    <w:rsid w:val="00BC0A5D"/>
    <w:rsid w:val="463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C3F72C"/>
  <w15:docId w15:val="{C4827FD1-D0BD-4B88-884C-3E21432B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DQXX</cp:lastModifiedBy>
  <cp:revision>3</cp:revision>
  <dcterms:created xsi:type="dcterms:W3CDTF">2022-11-25T06:19:00Z</dcterms:created>
  <dcterms:modified xsi:type="dcterms:W3CDTF">2023-12-01T08:53:00Z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1857A147DDEF41E8B2DB70F40989F0A1</vt:lpwstr>
  </property>
</Properties>
</file>